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3FC" w:rsidRDefault="007D73FC" w:rsidP="007D73FC">
      <w:pPr>
        <w:ind w:right="-554"/>
        <w:rPr>
          <w:b/>
          <w:sz w:val="20"/>
          <w:lang w:val="es-MX"/>
        </w:rPr>
      </w:pPr>
      <w:r>
        <w:rPr>
          <w:noProof/>
        </w:rPr>
        <w:drawing>
          <wp:anchor distT="0" distB="0" distL="114300" distR="114300" simplePos="0" relativeHeight="251662336" behindDoc="1" locked="0" layoutInCell="1" allowOverlap="1" wp14:anchorId="18EE88A0" wp14:editId="11FC195A">
            <wp:simplePos x="0" y="0"/>
            <wp:positionH relativeFrom="column">
              <wp:posOffset>2830195</wp:posOffset>
            </wp:positionH>
            <wp:positionV relativeFrom="paragraph">
              <wp:posOffset>99695</wp:posOffset>
            </wp:positionV>
            <wp:extent cx="827405" cy="8813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7405"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177A03A" wp14:editId="554A93C1">
                <wp:simplePos x="0" y="0"/>
                <wp:positionH relativeFrom="column">
                  <wp:posOffset>-76200</wp:posOffset>
                </wp:positionH>
                <wp:positionV relativeFrom="paragraph">
                  <wp:posOffset>0</wp:posOffset>
                </wp:positionV>
                <wp:extent cx="0" cy="9486900"/>
                <wp:effectExtent l="42545" t="42545" r="43180" b="431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6900"/>
                        </a:xfrm>
                        <a:prstGeom prst="line">
                          <a:avLst/>
                        </a:prstGeom>
                        <a:noFill/>
                        <a:ln w="762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64A8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6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" strokecolor="red" strokeweight="6pt"/>
            </w:pict>
          </mc:Fallback>
        </mc:AlternateContent>
      </w:r>
      <w:r>
        <w:rPr>
          <w:noProof/>
        </w:rPr>
        <mc:AlternateContent>
          <mc:Choice Requires="wps">
            <w:drawing>
              <wp:anchor distT="0" distB="0" distL="114300" distR="114300" simplePos="0" relativeHeight="251660288" behindDoc="0" locked="0" layoutInCell="1" allowOverlap="1" wp14:anchorId="29134648" wp14:editId="637BF299">
                <wp:simplePos x="0" y="0"/>
                <wp:positionH relativeFrom="column">
                  <wp:posOffset>-228600</wp:posOffset>
                </wp:positionH>
                <wp:positionV relativeFrom="paragraph">
                  <wp:posOffset>0</wp:posOffset>
                </wp:positionV>
                <wp:extent cx="0" cy="9486900"/>
                <wp:effectExtent l="42545" t="42545" r="43180" b="431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6900"/>
                        </a:xfrm>
                        <a:prstGeom prst="line">
                          <a:avLst/>
                        </a:prstGeom>
                        <a:noFill/>
                        <a:ln w="762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73D1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18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" strokecolor="red" strokeweight="6pt"/>
            </w:pict>
          </mc:Fallback>
        </mc:AlternateContent>
      </w:r>
      <w:proofErr w:type="spellStart"/>
      <w:r>
        <w:rPr>
          <w:b/>
          <w:bCs/>
          <w:sz w:val="20"/>
          <w:lang w:val="es-MX"/>
        </w:rPr>
        <w:t>Lori</w:t>
      </w:r>
      <w:proofErr w:type="spellEnd"/>
      <w:r>
        <w:rPr>
          <w:b/>
          <w:bCs/>
          <w:sz w:val="20"/>
          <w:lang w:val="es-MX"/>
        </w:rPr>
        <w:t xml:space="preserve"> A. Garza</w:t>
      </w:r>
      <w:r>
        <w:rPr>
          <w:b/>
          <w:bCs/>
          <w:sz w:val="20"/>
          <w:lang w:val="es-MX"/>
        </w:rPr>
        <w:tab/>
      </w:r>
      <w:r>
        <w:rPr>
          <w:sz w:val="20"/>
          <w:lang w:val="es-MX"/>
        </w:rPr>
        <w:tab/>
      </w:r>
      <w:r>
        <w:rPr>
          <w:sz w:val="20"/>
          <w:lang w:val="es-MX"/>
        </w:rPr>
        <w:tab/>
      </w:r>
      <w:r>
        <w:rPr>
          <w:sz w:val="20"/>
          <w:lang w:val="es-MX"/>
        </w:rPr>
        <w:tab/>
      </w:r>
      <w:r>
        <w:rPr>
          <w:sz w:val="20"/>
          <w:lang w:val="es-MX"/>
        </w:rPr>
        <w:tab/>
      </w:r>
      <w:r>
        <w:rPr>
          <w:sz w:val="20"/>
          <w:lang w:val="es-MX"/>
        </w:rPr>
        <w:tab/>
      </w:r>
      <w:r>
        <w:rPr>
          <w:sz w:val="20"/>
          <w:lang w:val="es-MX"/>
        </w:rPr>
        <w:tab/>
      </w:r>
      <w:r>
        <w:rPr>
          <w:sz w:val="20"/>
          <w:lang w:val="es-MX"/>
        </w:rPr>
        <w:tab/>
      </w:r>
      <w:r>
        <w:rPr>
          <w:sz w:val="20"/>
          <w:lang w:val="es-MX"/>
        </w:rPr>
        <w:tab/>
      </w:r>
      <w:r>
        <w:rPr>
          <w:sz w:val="20"/>
          <w:lang w:val="es-MX"/>
        </w:rPr>
        <w:tab/>
        <w:t xml:space="preserve">              </w:t>
      </w:r>
      <w:r>
        <w:rPr>
          <w:b/>
          <w:sz w:val="20"/>
          <w:lang w:val="es-MX"/>
        </w:rPr>
        <w:t>Hilda González</w:t>
      </w:r>
    </w:p>
    <w:p w:rsidR="007D73FC" w:rsidRDefault="007D73FC" w:rsidP="007D73FC">
      <w:pPr>
        <w:ind w:right="-554"/>
        <w:rPr>
          <w:sz w:val="20"/>
        </w:rPr>
      </w:pPr>
      <w:r w:rsidRPr="000D1597">
        <w:rPr>
          <w:sz w:val="20"/>
        </w:rPr>
        <w:t>Principal</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roofErr w:type="spellStart"/>
      <w:r>
        <w:rPr>
          <w:b/>
          <w:sz w:val="20"/>
        </w:rPr>
        <w:t>Clariza</w:t>
      </w:r>
      <w:proofErr w:type="spellEnd"/>
      <w:r>
        <w:rPr>
          <w:b/>
          <w:sz w:val="20"/>
        </w:rPr>
        <w:t xml:space="preserve"> Rivera</w:t>
      </w:r>
    </w:p>
    <w:p w:rsidR="007D73FC" w:rsidRPr="00894B3A" w:rsidRDefault="007D73FC" w:rsidP="007D73FC">
      <w:pPr>
        <w:ind w:right="-554"/>
        <w:rPr>
          <w:sz w:val="20"/>
        </w:rPr>
      </w:pPr>
      <w:r w:rsidRPr="000D1597">
        <w:rPr>
          <w:sz w:val="20"/>
        </w:rPr>
        <w:t xml:space="preserve"> </w:t>
      </w:r>
      <w:r w:rsidRPr="000D1597">
        <w:rPr>
          <w:sz w:val="20"/>
        </w:rPr>
        <w:tab/>
      </w:r>
      <w:r w:rsidRPr="000D1597">
        <w:rPr>
          <w:sz w:val="20"/>
        </w:rPr>
        <w:tab/>
      </w:r>
      <w:r w:rsidRPr="000D1597">
        <w:rPr>
          <w:sz w:val="20"/>
        </w:rPr>
        <w:tab/>
      </w:r>
      <w:r w:rsidRPr="000D1597">
        <w:rPr>
          <w:sz w:val="20"/>
        </w:rPr>
        <w:tab/>
      </w:r>
      <w:r w:rsidRPr="000D1597">
        <w:rPr>
          <w:sz w:val="20"/>
        </w:rPr>
        <w:tab/>
      </w:r>
      <w:r w:rsidRPr="000D1597">
        <w:rPr>
          <w:sz w:val="20"/>
        </w:rPr>
        <w:tab/>
      </w:r>
      <w:r w:rsidRPr="000D1597">
        <w:rPr>
          <w:sz w:val="20"/>
        </w:rPr>
        <w:tab/>
      </w:r>
      <w:r w:rsidRPr="000D1597">
        <w:rPr>
          <w:sz w:val="20"/>
        </w:rPr>
        <w:tab/>
      </w:r>
      <w:r w:rsidRPr="000D1597">
        <w:rPr>
          <w:sz w:val="20"/>
        </w:rPr>
        <w:tab/>
      </w:r>
      <w:r w:rsidRPr="000D1597">
        <w:rPr>
          <w:sz w:val="20"/>
        </w:rPr>
        <w:tab/>
      </w:r>
      <w:r w:rsidRPr="000D1597">
        <w:rPr>
          <w:sz w:val="20"/>
        </w:rPr>
        <w:tab/>
      </w:r>
      <w:r>
        <w:rPr>
          <w:sz w:val="20"/>
        </w:rPr>
        <w:tab/>
      </w:r>
      <w:r w:rsidRPr="000D1597">
        <w:rPr>
          <w:sz w:val="20"/>
        </w:rPr>
        <w:t>Counselor</w:t>
      </w:r>
      <w:r>
        <w:rPr>
          <w:sz w:val="20"/>
        </w:rPr>
        <w:t>s</w:t>
      </w:r>
      <w:r w:rsidRPr="000D1597">
        <w:rPr>
          <w:sz w:val="20"/>
        </w:rPr>
        <w:t xml:space="preserve"> </w:t>
      </w:r>
    </w:p>
    <w:p w:rsidR="007D73FC" w:rsidRPr="000D1597" w:rsidRDefault="007D73FC" w:rsidP="007D73FC">
      <w:pPr>
        <w:rPr>
          <w:sz w:val="20"/>
        </w:rPr>
      </w:pPr>
      <w:r w:rsidRPr="000D1597">
        <w:rPr>
          <w:sz w:val="20"/>
        </w:rPr>
        <w:tab/>
      </w:r>
      <w:r w:rsidRPr="000D1597">
        <w:rPr>
          <w:sz w:val="20"/>
        </w:rPr>
        <w:tab/>
      </w:r>
      <w:r w:rsidRPr="000D1597">
        <w:rPr>
          <w:sz w:val="20"/>
        </w:rPr>
        <w:tab/>
      </w:r>
      <w:r w:rsidRPr="000D1597">
        <w:rPr>
          <w:sz w:val="20"/>
        </w:rPr>
        <w:tab/>
      </w:r>
      <w:r w:rsidRPr="000D1597">
        <w:rPr>
          <w:sz w:val="20"/>
        </w:rPr>
        <w:tab/>
      </w:r>
      <w:r w:rsidRPr="000D1597">
        <w:rPr>
          <w:sz w:val="20"/>
        </w:rPr>
        <w:tab/>
      </w:r>
      <w:r w:rsidRPr="000D1597">
        <w:rPr>
          <w:sz w:val="20"/>
        </w:rPr>
        <w:tab/>
      </w:r>
      <w:r w:rsidRPr="000D1597">
        <w:rPr>
          <w:sz w:val="20"/>
        </w:rPr>
        <w:tab/>
      </w:r>
      <w:r w:rsidRPr="000D1597">
        <w:rPr>
          <w:sz w:val="20"/>
        </w:rPr>
        <w:tab/>
      </w:r>
      <w:r w:rsidRPr="000D1597">
        <w:rPr>
          <w:sz w:val="20"/>
        </w:rPr>
        <w:tab/>
      </w:r>
      <w:r w:rsidRPr="000D1597">
        <w:rPr>
          <w:sz w:val="20"/>
        </w:rPr>
        <w:tab/>
      </w:r>
      <w:r w:rsidRPr="000D1597">
        <w:rPr>
          <w:sz w:val="20"/>
        </w:rPr>
        <w:tab/>
      </w:r>
    </w:p>
    <w:p w:rsidR="007D73FC" w:rsidRDefault="007D73FC" w:rsidP="007D73FC">
      <w:pPr>
        <w:rPr>
          <w:b/>
          <w:sz w:val="20"/>
        </w:rPr>
      </w:pPr>
      <w:r>
        <w:rPr>
          <w:b/>
          <w:sz w:val="20"/>
        </w:rPr>
        <w:t>Julie Carranza</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Maggie </w:t>
      </w:r>
      <w:proofErr w:type="spellStart"/>
      <w:r>
        <w:rPr>
          <w:b/>
          <w:sz w:val="20"/>
        </w:rPr>
        <w:t>Cantú</w:t>
      </w:r>
      <w:proofErr w:type="spellEnd"/>
    </w:p>
    <w:p w:rsidR="007D73FC" w:rsidRDefault="007D73FC" w:rsidP="007D73FC">
      <w:pPr>
        <w:rPr>
          <w:b/>
          <w:sz w:val="20"/>
        </w:rPr>
      </w:pPr>
      <w:r>
        <w:rPr>
          <w:b/>
          <w:sz w:val="20"/>
        </w:rPr>
        <w:t>Juan Heredia</w:t>
      </w:r>
      <w:r w:rsidRPr="00D2456B">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Testing Coordinator</w:t>
      </w:r>
    </w:p>
    <w:p w:rsidR="007D73FC" w:rsidRDefault="007D73FC" w:rsidP="007D73FC">
      <w:pPr>
        <w:spacing w:line="360" w:lineRule="auto"/>
        <w:rPr>
          <w:sz w:val="20"/>
        </w:rPr>
      </w:pPr>
      <w:r>
        <w:rPr>
          <w:sz w:val="20"/>
        </w:rPr>
        <w:t>Assistant Principals</w:t>
      </w:r>
    </w:p>
    <w:p w:rsidR="007D73FC" w:rsidRPr="00D837BE" w:rsidRDefault="007D73FC" w:rsidP="007D73FC">
      <w:pPr>
        <w:rPr>
          <w:b/>
          <w:sz w:val="20"/>
          <w:szCs w:val="20"/>
        </w:rPr>
      </w:pPr>
      <w:r>
        <w:rPr>
          <w:b/>
          <w:sz w:val="40"/>
        </w:rPr>
        <w:t xml:space="preserve">                        B.L. Gray Junior High School</w:t>
      </w:r>
      <w:r>
        <w:rPr>
          <w:b/>
          <w:sz w:val="40"/>
        </w:rPr>
        <w:tab/>
      </w:r>
      <w:r>
        <w:rPr>
          <w:b/>
          <w:sz w:val="40"/>
        </w:rPr>
        <w:tab/>
      </w:r>
      <w:r>
        <w:rPr>
          <w:b/>
          <w:sz w:val="20"/>
          <w:szCs w:val="20"/>
        </w:rPr>
        <w:t>Lina Cantu Cruz</w:t>
      </w:r>
    </w:p>
    <w:p w:rsidR="007D73FC" w:rsidRDefault="007D73FC" w:rsidP="007D73FC">
      <w:pPr>
        <w:ind w:left="3600" w:firstLine="720"/>
        <w:rPr>
          <w:b/>
          <w:sz w:val="20"/>
        </w:rPr>
      </w:pPr>
      <w:r>
        <w:rPr>
          <w:b/>
          <w:sz w:val="20"/>
        </w:rPr>
        <w:t xml:space="preserve">   4400 S. Glasscock</w:t>
      </w:r>
      <w:r>
        <w:rPr>
          <w:b/>
          <w:sz w:val="20"/>
        </w:rPr>
        <w:tab/>
      </w:r>
      <w:r>
        <w:rPr>
          <w:b/>
          <w:sz w:val="20"/>
        </w:rPr>
        <w:tab/>
      </w:r>
      <w:r>
        <w:rPr>
          <w:b/>
          <w:sz w:val="20"/>
        </w:rPr>
        <w:tab/>
      </w:r>
      <w:r>
        <w:rPr>
          <w:b/>
          <w:sz w:val="20"/>
        </w:rPr>
        <w:tab/>
      </w:r>
      <w:r w:rsidRPr="00040981">
        <w:rPr>
          <w:sz w:val="20"/>
        </w:rPr>
        <w:t>E.S.L Strategist</w:t>
      </w:r>
    </w:p>
    <w:p w:rsidR="007D73FC" w:rsidRDefault="007D73FC" w:rsidP="007D73FC">
      <w:pPr>
        <w:jc w:val="center"/>
        <w:rPr>
          <w:b/>
        </w:rPr>
      </w:pPr>
      <w:smartTag w:uri="urn:schemas-microsoft-com:office:smarttags" w:element="place">
        <w:smartTag w:uri="urn:schemas-microsoft-com:office:smarttags" w:element="City">
          <w:r w:rsidRPr="007E266E">
            <w:rPr>
              <w:b/>
              <w:sz w:val="20"/>
            </w:rPr>
            <w:t>Mission</w:t>
          </w:r>
        </w:smartTag>
        <w:r w:rsidRPr="007E266E">
          <w:rPr>
            <w:b/>
            <w:sz w:val="20"/>
          </w:rPr>
          <w:t xml:space="preserve">, </w:t>
        </w:r>
        <w:smartTag w:uri="urn:schemas-microsoft-com:office:smarttags" w:element="State">
          <w:r w:rsidRPr="007E266E">
            <w:rPr>
              <w:b/>
              <w:sz w:val="20"/>
            </w:rPr>
            <w:t>TX</w:t>
          </w:r>
        </w:smartTag>
        <w:r w:rsidRPr="007E266E">
          <w:rPr>
            <w:b/>
            <w:sz w:val="20"/>
          </w:rPr>
          <w:t xml:space="preserve">  </w:t>
        </w:r>
        <w:smartTag w:uri="urn:schemas-microsoft-com:office:smarttags" w:element="PostalCode">
          <w:r w:rsidRPr="007E266E">
            <w:rPr>
              <w:b/>
              <w:sz w:val="20"/>
            </w:rPr>
            <w:t>78572</w:t>
          </w:r>
        </w:smartTag>
      </w:smartTag>
    </w:p>
    <w:p w:rsidR="007D73FC" w:rsidRDefault="007D73FC" w:rsidP="007D73FC">
      <w:pPr>
        <w:jc w:val="center"/>
        <w:rPr>
          <w:b/>
          <w:sz w:val="20"/>
        </w:rPr>
      </w:pPr>
      <w:r>
        <w:rPr>
          <w:b/>
          <w:sz w:val="20"/>
        </w:rPr>
        <w:t>Phone:  (956) 580-5333</w:t>
      </w:r>
    </w:p>
    <w:p w:rsidR="007D73FC" w:rsidRPr="007E266E" w:rsidRDefault="007D73FC" w:rsidP="007D73FC">
      <w:pPr>
        <w:jc w:val="center"/>
        <w:rPr>
          <w:b/>
          <w:sz w:val="20"/>
        </w:rPr>
      </w:pPr>
      <w:r w:rsidRPr="007E266E">
        <w:rPr>
          <w:b/>
          <w:sz w:val="20"/>
        </w:rPr>
        <w:t>Fax:  (956) 580-</w:t>
      </w:r>
      <w:r>
        <w:rPr>
          <w:b/>
          <w:sz w:val="20"/>
        </w:rPr>
        <w:t>5346</w:t>
      </w:r>
    </w:p>
    <w:p w:rsidR="007D73FC" w:rsidRDefault="007D73FC" w:rsidP="007D73FC">
      <w:r w:rsidRPr="007E266E">
        <w:rPr>
          <w:noProof/>
          <w:sz w:val="20"/>
        </w:rPr>
        <mc:AlternateContent>
          <mc:Choice Requires="wps">
            <w:drawing>
              <wp:anchor distT="0" distB="0" distL="114300" distR="114300" simplePos="0" relativeHeight="251659264" behindDoc="0" locked="0" layoutInCell="1" allowOverlap="1" wp14:anchorId="020D8DB0" wp14:editId="5D015268">
                <wp:simplePos x="0" y="0"/>
                <wp:positionH relativeFrom="column">
                  <wp:posOffset>-95250</wp:posOffset>
                </wp:positionH>
                <wp:positionV relativeFrom="paragraph">
                  <wp:posOffset>43815</wp:posOffset>
                </wp:positionV>
                <wp:extent cx="6972300" cy="0"/>
                <wp:effectExtent l="42545" t="38735" r="43180" b="469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762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957F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45pt" to="54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" strokecolor="red" strokeweight="6pt"/>
            </w:pict>
          </mc:Fallback>
        </mc:AlternateContent>
      </w:r>
    </w:p>
    <w:p w:rsidR="007D73FC" w:rsidRDefault="007D73FC" w:rsidP="005A35E6">
      <w:pPr>
        <w:ind w:left="7920" w:firstLine="720"/>
        <w:contextualSpacing/>
      </w:pPr>
      <w:r>
        <w:t>August 22, 2016</w:t>
      </w:r>
    </w:p>
    <w:p w:rsidR="007D73FC" w:rsidRDefault="007D73FC" w:rsidP="007D73FC">
      <w:pPr>
        <w:contextualSpacing/>
      </w:pPr>
      <w:r>
        <w:t>Dear Parent/Guardian,</w:t>
      </w:r>
    </w:p>
    <w:p w:rsidR="007D73FC" w:rsidRDefault="007D73FC" w:rsidP="007D73FC">
      <w:pPr>
        <w:contextualSpacing/>
      </w:pPr>
    </w:p>
    <w:p w:rsidR="00144E56" w:rsidRDefault="00144E56" w:rsidP="00144E56">
      <w:r>
        <w:t>This year I will be piloting Google Classroom in Science. Google Classroom is a free and secure learning network for teachers, students, and schools. It provides a safe way for us to connect, share content, access homework, participate in discussions and receive class information.</w:t>
      </w:r>
    </w:p>
    <w:p w:rsidR="00144E56" w:rsidRDefault="00144E56" w:rsidP="00144E56"/>
    <w:p w:rsidR="00144E56" w:rsidRPr="006F6264" w:rsidRDefault="00CE04A0" w:rsidP="00144E56">
      <w:pPr>
        <w:rPr>
          <w:sz w:val="20"/>
          <w:szCs w:val="20"/>
        </w:rPr>
      </w:pPr>
      <w:r>
        <w:rPr>
          <w:sz w:val="20"/>
          <w:szCs w:val="20"/>
        </w:rPr>
        <w:t>*</w:t>
      </w:r>
      <w:r w:rsidR="00144E56" w:rsidRPr="006F6264">
        <w:rPr>
          <w:sz w:val="20"/>
          <w:szCs w:val="20"/>
        </w:rPr>
        <w:t>Classroom is accessible online and through any mobile device with Internet capabilities – including free apps for iPhone, iPad, iPod touch and Android devices.  Students can access their account from any mobile device or computer.  This tool will be used strictly for educational purposes using the following guidelines:</w:t>
      </w:r>
    </w:p>
    <w:p w:rsidR="00144E56" w:rsidRPr="006F6264" w:rsidRDefault="00144E56" w:rsidP="00144E56">
      <w:pPr>
        <w:rPr>
          <w:sz w:val="20"/>
          <w:szCs w:val="20"/>
        </w:rPr>
      </w:pPr>
      <w:r>
        <w:t xml:space="preserve"> </w:t>
      </w:r>
      <w:r>
        <w:tab/>
      </w:r>
      <w:r w:rsidRPr="006F6264">
        <w:rPr>
          <w:sz w:val="20"/>
          <w:szCs w:val="20"/>
        </w:rPr>
        <w:t>~Students will be required to use appropriate grammar instead of texting language.</w:t>
      </w:r>
    </w:p>
    <w:p w:rsidR="00144E56" w:rsidRPr="006F6264" w:rsidRDefault="00144E56" w:rsidP="006F6264">
      <w:pPr>
        <w:ind w:firstLine="720"/>
        <w:rPr>
          <w:sz w:val="20"/>
          <w:szCs w:val="20"/>
        </w:rPr>
      </w:pPr>
      <w:r w:rsidRPr="006F6264">
        <w:rPr>
          <w:sz w:val="20"/>
          <w:szCs w:val="20"/>
        </w:rPr>
        <w:t xml:space="preserve">~The site will be used to discuss school-related content only. </w:t>
      </w:r>
    </w:p>
    <w:p w:rsidR="00144E56" w:rsidRDefault="00144E56" w:rsidP="00144E56"/>
    <w:p w:rsidR="00144E56" w:rsidRDefault="00144E56" w:rsidP="00144E56">
      <w:r>
        <w:t>Your child’</w:t>
      </w:r>
      <w:r w:rsidR="005A35E6">
        <w:t>s student account</w:t>
      </w:r>
      <w:r>
        <w:t xml:space="preserve"> will help them keep informed of due dates, assignments, grades, school events, important resources, and engage in direct communication with me.</w:t>
      </w:r>
    </w:p>
    <w:p w:rsidR="00144E56" w:rsidRDefault="00144E56" w:rsidP="00144E56">
      <w:r>
        <w:t>Students are encouraged to post interesting findings, questions, etc. to the group, use the site to check on work missed when absent, ask questions about assignments, and respond to the teacher’s postings, each other’s postings, etc. Discussions are intended for enrichment, not a requirement, and aside from postings about required work in class, none of the other content is meant to be assessed.</w:t>
      </w:r>
    </w:p>
    <w:p w:rsidR="00144E56" w:rsidRDefault="00144E56" w:rsidP="00144E56"/>
    <w:p w:rsidR="00144E56" w:rsidRDefault="003A4887" w:rsidP="00144E56">
      <w:pPr>
        <w:rPr>
          <w:sz w:val="20"/>
        </w:rPr>
      </w:pPr>
      <w:r>
        <w:rPr>
          <w:sz w:val="20"/>
        </w:rPr>
        <w:t>**</w:t>
      </w:r>
      <w:r w:rsidR="00144E56" w:rsidRPr="003A4887">
        <w:rPr>
          <w:sz w:val="20"/>
        </w:rPr>
        <w:t xml:space="preserve">Again, it is important to note that </w:t>
      </w:r>
      <w:r w:rsidRPr="003A4887">
        <w:rPr>
          <w:sz w:val="20"/>
        </w:rPr>
        <w:t>a student’s</w:t>
      </w:r>
      <w:r w:rsidR="00144E56" w:rsidRPr="003A4887">
        <w:rPr>
          <w:sz w:val="20"/>
        </w:rPr>
        <w:t xml:space="preserve"> Google Apps account is an extension of the classroom and that use of their account is subject to the same rules of appropriate classroom behavior that is expected fr</w:t>
      </w:r>
      <w:r w:rsidRPr="003A4887">
        <w:rPr>
          <w:sz w:val="20"/>
        </w:rPr>
        <w:t>om</w:t>
      </w:r>
      <w:r w:rsidR="00144E56" w:rsidRPr="003A4887">
        <w:rPr>
          <w:sz w:val="20"/>
        </w:rPr>
        <w:t xml:space="preserve"> their school.</w:t>
      </w:r>
    </w:p>
    <w:p w:rsidR="003A4887" w:rsidRDefault="003A4887" w:rsidP="00144E56">
      <w:pPr>
        <w:rPr>
          <w:sz w:val="20"/>
        </w:rPr>
      </w:pPr>
    </w:p>
    <w:p w:rsidR="003A4887" w:rsidRPr="003A4887" w:rsidRDefault="003A4887" w:rsidP="00144E56">
      <w:r>
        <w:t>Instructions for joining my Google Classroom:</w:t>
      </w:r>
    </w:p>
    <w:p w:rsidR="00144E56" w:rsidRDefault="00144E56" w:rsidP="00144E56"/>
    <w:p w:rsidR="003A4887" w:rsidRDefault="003A4887" w:rsidP="003A4887">
      <w:pPr>
        <w:pStyle w:val="ListParagraph"/>
      </w:pPr>
      <w:r>
        <w:t>1. Sign in to Classroom at classroom.google.com.</w:t>
      </w:r>
    </w:p>
    <w:p w:rsidR="003A4887" w:rsidRDefault="003A4887" w:rsidP="003A4887">
      <w:pPr>
        <w:pStyle w:val="ListParagraph"/>
      </w:pPr>
      <w:r>
        <w:t>2. On the Home page, click Add.</w:t>
      </w:r>
    </w:p>
    <w:p w:rsidR="003A4887" w:rsidRDefault="003A4887" w:rsidP="003A4887">
      <w:pPr>
        <w:pStyle w:val="ListParagraph"/>
      </w:pPr>
      <w:r>
        <w:t>3. In the box, enter the code for your class period and click Join.</w:t>
      </w:r>
    </w:p>
    <w:p w:rsidR="00165817" w:rsidRDefault="00165817" w:rsidP="007D73FC">
      <w:pPr>
        <w:pStyle w:val="ListParagraph"/>
      </w:pPr>
      <w:r>
        <w:t>Group codes:</w:t>
      </w:r>
    </w:p>
    <w:p w:rsidR="007D73FC" w:rsidRPr="00024A9D" w:rsidRDefault="00165817" w:rsidP="007D73FC">
      <w:pPr>
        <w:jc w:val="both"/>
        <w:rPr>
          <w:rFonts w:asciiTheme="minorHAnsi" w:hAnsiTheme="minorHAnsi"/>
        </w:rPr>
      </w:pPr>
      <w:r w:rsidRPr="00024A9D">
        <w:rPr>
          <w:rFonts w:asciiTheme="minorHAnsi" w:hAnsiTheme="minorHAnsi"/>
        </w:rPr>
        <w:t>1</w:t>
      </w:r>
      <w:r w:rsidRPr="00024A9D">
        <w:rPr>
          <w:rFonts w:asciiTheme="minorHAnsi" w:hAnsiTheme="minorHAnsi"/>
          <w:vertAlign w:val="superscript"/>
        </w:rPr>
        <w:t>st</w:t>
      </w:r>
      <w:r w:rsidRPr="00024A9D">
        <w:rPr>
          <w:rFonts w:asciiTheme="minorHAnsi" w:hAnsiTheme="minorHAnsi"/>
        </w:rPr>
        <w:t xml:space="preserve"> – r023vv</w:t>
      </w:r>
      <w:r w:rsidRPr="00024A9D">
        <w:rPr>
          <w:rFonts w:asciiTheme="minorHAnsi" w:hAnsiTheme="minorHAnsi"/>
        </w:rPr>
        <w:tab/>
      </w:r>
      <w:r w:rsidRPr="00024A9D">
        <w:rPr>
          <w:rFonts w:asciiTheme="minorHAnsi" w:hAnsiTheme="minorHAnsi"/>
        </w:rPr>
        <w:tab/>
        <w:t>2</w:t>
      </w:r>
      <w:r w:rsidRPr="00024A9D">
        <w:rPr>
          <w:rFonts w:asciiTheme="minorHAnsi" w:hAnsiTheme="minorHAnsi"/>
          <w:vertAlign w:val="superscript"/>
        </w:rPr>
        <w:t>nd</w:t>
      </w:r>
      <w:r w:rsidRPr="00024A9D">
        <w:rPr>
          <w:rFonts w:asciiTheme="minorHAnsi" w:hAnsiTheme="minorHAnsi"/>
        </w:rPr>
        <w:t xml:space="preserve"> – 1echhs</w:t>
      </w:r>
      <w:r w:rsidRPr="00024A9D">
        <w:rPr>
          <w:rFonts w:asciiTheme="minorHAnsi" w:hAnsiTheme="minorHAnsi"/>
        </w:rPr>
        <w:tab/>
      </w:r>
      <w:r w:rsidRPr="00024A9D">
        <w:rPr>
          <w:rFonts w:asciiTheme="minorHAnsi" w:hAnsiTheme="minorHAnsi"/>
        </w:rPr>
        <w:tab/>
        <w:t>3</w:t>
      </w:r>
      <w:r w:rsidRPr="00024A9D">
        <w:rPr>
          <w:rFonts w:asciiTheme="minorHAnsi" w:hAnsiTheme="minorHAnsi"/>
          <w:vertAlign w:val="superscript"/>
        </w:rPr>
        <w:t>rd</w:t>
      </w:r>
      <w:r w:rsidRPr="00024A9D">
        <w:rPr>
          <w:rFonts w:asciiTheme="minorHAnsi" w:hAnsiTheme="minorHAnsi"/>
        </w:rPr>
        <w:t xml:space="preserve"> – bfa1ap1</w:t>
      </w:r>
      <w:r w:rsidRPr="00024A9D">
        <w:rPr>
          <w:rFonts w:asciiTheme="minorHAnsi" w:hAnsiTheme="minorHAnsi"/>
        </w:rPr>
        <w:tab/>
      </w:r>
      <w:r w:rsidRPr="00024A9D">
        <w:rPr>
          <w:rFonts w:asciiTheme="minorHAnsi" w:hAnsiTheme="minorHAnsi"/>
        </w:rPr>
        <w:tab/>
        <w:t>4</w:t>
      </w:r>
      <w:r w:rsidRPr="00024A9D">
        <w:rPr>
          <w:rFonts w:asciiTheme="minorHAnsi" w:hAnsiTheme="minorHAnsi"/>
          <w:vertAlign w:val="superscript"/>
        </w:rPr>
        <w:t>th</w:t>
      </w:r>
      <w:r w:rsidRPr="00024A9D">
        <w:rPr>
          <w:rFonts w:asciiTheme="minorHAnsi" w:hAnsiTheme="minorHAnsi"/>
        </w:rPr>
        <w:t xml:space="preserve"> – bya0hm9</w:t>
      </w:r>
    </w:p>
    <w:p w:rsidR="00165817" w:rsidRPr="00024A9D" w:rsidRDefault="00165817" w:rsidP="007D73FC">
      <w:pPr>
        <w:jc w:val="both"/>
        <w:rPr>
          <w:rFonts w:asciiTheme="minorHAnsi" w:hAnsiTheme="minorHAnsi"/>
        </w:rPr>
      </w:pPr>
      <w:r w:rsidRPr="00024A9D">
        <w:rPr>
          <w:rFonts w:asciiTheme="minorHAnsi" w:hAnsiTheme="minorHAnsi"/>
        </w:rPr>
        <w:t>6</w:t>
      </w:r>
      <w:r w:rsidRPr="00024A9D">
        <w:rPr>
          <w:rFonts w:asciiTheme="minorHAnsi" w:hAnsiTheme="minorHAnsi"/>
          <w:vertAlign w:val="superscript"/>
        </w:rPr>
        <w:t>th</w:t>
      </w:r>
      <w:r w:rsidRPr="00024A9D">
        <w:rPr>
          <w:rFonts w:asciiTheme="minorHAnsi" w:hAnsiTheme="minorHAnsi"/>
        </w:rPr>
        <w:t xml:space="preserve"> – </w:t>
      </w:r>
      <w:proofErr w:type="spellStart"/>
      <w:r w:rsidRPr="00024A9D">
        <w:rPr>
          <w:rFonts w:asciiTheme="minorHAnsi" w:hAnsiTheme="minorHAnsi"/>
        </w:rPr>
        <w:t>lhtpkbr</w:t>
      </w:r>
      <w:proofErr w:type="spellEnd"/>
      <w:r w:rsidRPr="00024A9D">
        <w:rPr>
          <w:rFonts w:asciiTheme="minorHAnsi" w:hAnsiTheme="minorHAnsi"/>
        </w:rPr>
        <w:tab/>
      </w:r>
      <w:r w:rsidRPr="00024A9D">
        <w:rPr>
          <w:rFonts w:asciiTheme="minorHAnsi" w:hAnsiTheme="minorHAnsi"/>
        </w:rPr>
        <w:tab/>
        <w:t>8</w:t>
      </w:r>
      <w:r w:rsidRPr="00024A9D">
        <w:rPr>
          <w:rFonts w:asciiTheme="minorHAnsi" w:hAnsiTheme="minorHAnsi"/>
          <w:vertAlign w:val="superscript"/>
        </w:rPr>
        <w:t>th</w:t>
      </w:r>
      <w:r w:rsidRPr="00024A9D">
        <w:rPr>
          <w:rFonts w:asciiTheme="minorHAnsi" w:hAnsiTheme="minorHAnsi"/>
        </w:rPr>
        <w:t xml:space="preserve"> – 7yw7x3</w:t>
      </w:r>
      <w:r w:rsidRPr="00024A9D">
        <w:rPr>
          <w:rFonts w:asciiTheme="minorHAnsi" w:hAnsiTheme="minorHAnsi"/>
        </w:rPr>
        <w:tab/>
      </w:r>
      <w:r w:rsidRPr="00024A9D">
        <w:rPr>
          <w:rFonts w:asciiTheme="minorHAnsi" w:hAnsiTheme="minorHAnsi"/>
        </w:rPr>
        <w:tab/>
        <w:t>9</w:t>
      </w:r>
      <w:r w:rsidRPr="00024A9D">
        <w:rPr>
          <w:rFonts w:asciiTheme="minorHAnsi" w:hAnsiTheme="minorHAnsi"/>
          <w:vertAlign w:val="superscript"/>
        </w:rPr>
        <w:t>th</w:t>
      </w:r>
      <w:r w:rsidRPr="00024A9D">
        <w:rPr>
          <w:rFonts w:asciiTheme="minorHAnsi" w:hAnsiTheme="minorHAnsi"/>
        </w:rPr>
        <w:t xml:space="preserve"> - </w:t>
      </w:r>
      <w:proofErr w:type="spellStart"/>
      <w:r w:rsidRPr="00024A9D">
        <w:rPr>
          <w:rFonts w:asciiTheme="minorHAnsi" w:hAnsiTheme="minorHAnsi"/>
        </w:rPr>
        <w:t>aybgqe</w:t>
      </w:r>
      <w:bookmarkStart w:id="0" w:name="_GoBack"/>
      <w:bookmarkEnd w:id="0"/>
      <w:proofErr w:type="spellEnd"/>
    </w:p>
    <w:p w:rsidR="00165817" w:rsidRDefault="00165817" w:rsidP="007D73FC">
      <w:pPr>
        <w:jc w:val="both"/>
      </w:pPr>
    </w:p>
    <w:p w:rsidR="007D73FC" w:rsidRDefault="007D73FC" w:rsidP="007D73FC">
      <w:pPr>
        <w:jc w:val="both"/>
      </w:pPr>
      <w:r>
        <w:t>Thank you,</w:t>
      </w:r>
    </w:p>
    <w:p w:rsidR="007D73FC" w:rsidRDefault="007D73FC" w:rsidP="007D73FC">
      <w:pPr>
        <w:jc w:val="both"/>
      </w:pPr>
      <w:r>
        <w:t xml:space="preserve">Mrs. </w:t>
      </w:r>
      <w:proofErr w:type="spellStart"/>
      <w:r>
        <w:t>Skurka</w:t>
      </w:r>
      <w:proofErr w:type="spellEnd"/>
    </w:p>
    <w:p w:rsidR="007D73FC" w:rsidRDefault="007D73FC" w:rsidP="007D73FC">
      <w:pPr>
        <w:jc w:val="both"/>
      </w:pPr>
      <w:r>
        <w:t>7</w:t>
      </w:r>
      <w:r w:rsidRPr="004B1940">
        <w:rPr>
          <w:vertAlign w:val="superscript"/>
        </w:rPr>
        <w:t>th</w:t>
      </w:r>
      <w:r>
        <w:t xml:space="preserve"> grade Science </w:t>
      </w:r>
    </w:p>
    <w:p w:rsidR="007D73FC" w:rsidRDefault="007D73FC" w:rsidP="007D73FC">
      <w:pPr>
        <w:jc w:val="both"/>
      </w:pPr>
      <w:r>
        <w:t>B.L. Gray Junior high</w:t>
      </w:r>
    </w:p>
    <w:p w:rsidR="007D73FC" w:rsidRDefault="00A30D27" w:rsidP="007D73FC">
      <w:pPr>
        <w:jc w:val="both"/>
      </w:pPr>
      <w:hyperlink r:id="rId8" w:history="1">
        <w:r w:rsidR="007D73FC">
          <w:rPr>
            <w:rStyle w:val="Hyperlink"/>
          </w:rPr>
          <w:t>cskurka@sharylandisd.org</w:t>
        </w:r>
      </w:hyperlink>
    </w:p>
    <w:p w:rsidR="007D73FC" w:rsidRDefault="007D73FC" w:rsidP="00553FAB">
      <w:pPr>
        <w:jc w:val="both"/>
      </w:pPr>
      <w:r>
        <w:t xml:space="preserve">956-580-5333 </w:t>
      </w:r>
      <w:proofErr w:type="spellStart"/>
      <w:r>
        <w:t>ext</w:t>
      </w:r>
      <w:proofErr w:type="spellEnd"/>
      <w:r>
        <w:t xml:space="preserve"> 1766</w:t>
      </w:r>
    </w:p>
    <w:p w:rsidR="007D73FC" w:rsidRDefault="007D73FC" w:rsidP="007D73FC">
      <w:pPr>
        <w:contextualSpacing/>
      </w:pPr>
      <w:r>
        <w:tab/>
      </w:r>
    </w:p>
    <w:sectPr w:rsidR="007D73FC">
      <w:footerReference w:type="default" r:id="rId9"/>
      <w:pgSz w:w="12240" w:h="15840"/>
      <w:pgMar w:top="187" w:right="907" w:bottom="1440"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D27" w:rsidRDefault="00A30D27" w:rsidP="00553FAB">
      <w:r>
        <w:separator/>
      </w:r>
    </w:p>
  </w:endnote>
  <w:endnote w:type="continuationSeparator" w:id="0">
    <w:p w:rsidR="00A30D27" w:rsidRDefault="00A30D27" w:rsidP="0055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B8B" w:rsidRPr="00221229" w:rsidRDefault="00CD778F" w:rsidP="00221229">
    <w:pPr>
      <w:pStyle w:val="Footer"/>
      <w:jc w:val="center"/>
      <w:rPr>
        <w:b/>
        <w:color w:val="FF0000"/>
      </w:rPr>
    </w:pPr>
    <w:r w:rsidRPr="00221229">
      <w:rPr>
        <w:b/>
        <w:color w:val="FF0000"/>
      </w:rPr>
      <w:t>“Rattler Pride”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D27" w:rsidRDefault="00A30D27" w:rsidP="00553FAB">
      <w:r>
        <w:separator/>
      </w:r>
    </w:p>
  </w:footnote>
  <w:footnote w:type="continuationSeparator" w:id="0">
    <w:p w:rsidR="00A30D27" w:rsidRDefault="00A30D27" w:rsidP="00553F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FC7CF2"/>
    <w:multiLevelType w:val="hybridMultilevel"/>
    <w:tmpl w:val="8F309640"/>
    <w:lvl w:ilvl="0" w:tplc="E1923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FC"/>
    <w:rsid w:val="00024A9D"/>
    <w:rsid w:val="00144E56"/>
    <w:rsid w:val="00165817"/>
    <w:rsid w:val="003A4887"/>
    <w:rsid w:val="00553FAB"/>
    <w:rsid w:val="005A34DC"/>
    <w:rsid w:val="005A35E6"/>
    <w:rsid w:val="006F6264"/>
    <w:rsid w:val="007D73FC"/>
    <w:rsid w:val="00A30D27"/>
    <w:rsid w:val="00CD778F"/>
    <w:rsid w:val="00CE04A0"/>
    <w:rsid w:val="00D01D90"/>
    <w:rsid w:val="00F00752"/>
    <w:rsid w:val="00F03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5:chartTrackingRefBased/>
  <w15:docId w15:val="{FA613E0B-3CCA-4EC2-942F-0D47DFDF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3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D73FC"/>
    <w:pPr>
      <w:tabs>
        <w:tab w:val="center" w:pos="4320"/>
        <w:tab w:val="right" w:pos="8640"/>
      </w:tabs>
    </w:pPr>
  </w:style>
  <w:style w:type="character" w:customStyle="1" w:styleId="FooterChar">
    <w:name w:val="Footer Char"/>
    <w:basedOn w:val="DefaultParagraphFont"/>
    <w:link w:val="Footer"/>
    <w:rsid w:val="007D73FC"/>
    <w:rPr>
      <w:rFonts w:ascii="Times New Roman" w:eastAsia="Times New Roman" w:hAnsi="Times New Roman" w:cs="Times New Roman"/>
      <w:sz w:val="24"/>
      <w:szCs w:val="24"/>
    </w:rPr>
  </w:style>
  <w:style w:type="character" w:styleId="Hyperlink">
    <w:name w:val="Hyperlink"/>
    <w:uiPriority w:val="99"/>
    <w:rsid w:val="007D73FC"/>
    <w:rPr>
      <w:color w:val="0000FF"/>
      <w:u w:val="single"/>
    </w:rPr>
  </w:style>
  <w:style w:type="paragraph" w:styleId="ListParagraph">
    <w:name w:val="List Paragraph"/>
    <w:basedOn w:val="Normal"/>
    <w:uiPriority w:val="34"/>
    <w:qFormat/>
    <w:rsid w:val="007D73FC"/>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553FAB"/>
    <w:pPr>
      <w:tabs>
        <w:tab w:val="center" w:pos="4680"/>
        <w:tab w:val="right" w:pos="9360"/>
      </w:tabs>
    </w:pPr>
  </w:style>
  <w:style w:type="character" w:customStyle="1" w:styleId="HeaderChar">
    <w:name w:val="Header Char"/>
    <w:basedOn w:val="DefaultParagraphFont"/>
    <w:link w:val="Header"/>
    <w:uiPriority w:val="99"/>
    <w:rsid w:val="00553FA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alas@sharylandisd.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Skurka, Christina</dc:creator>
  <cp:keywords/>
  <dc:description/>
  <cp:lastModifiedBy>Skurka, Christina</cp:lastModifiedBy>
  <cp:revision>9</cp:revision>
  <dcterms:created xsi:type="dcterms:W3CDTF">2016-08-17T19:58:00Z</dcterms:created>
  <dcterms:modified xsi:type="dcterms:W3CDTF">2016-08-19T16:01:00Z</dcterms:modified>
</cp:coreProperties>
</file>